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EA236B" w:rsidRDefault="00884A05">
      <w:pPr>
        <w:rPr>
          <w:rFonts w:ascii="Trebuchet MS" w:hAnsi="Trebuchet MS"/>
          <w:b/>
          <w:sz w:val="28"/>
        </w:rPr>
      </w:pPr>
      <w:r>
        <w:rPr>
          <w:rFonts w:ascii="Trebuchet MS" w:hAnsi="Trebuchet MS"/>
          <w:b/>
          <w:color w:val="548655"/>
          <w:sz w:val="28"/>
        </w:rPr>
        <w:t xml:space="preserve">Role Description: </w:t>
      </w:r>
      <w:r>
        <w:rPr>
          <w:rFonts w:ascii="Trebuchet MS" w:hAnsi="Trebuchet MS"/>
          <w:b/>
          <w:color w:val="548655"/>
          <w:sz w:val="28"/>
        </w:rPr>
        <w:br/>
      </w:r>
      <w:r>
        <w:rPr>
          <w:rFonts w:ascii="Trebuchet MS" w:hAnsi="Trebuchet MS"/>
          <w:b/>
          <w:sz w:val="28"/>
        </w:rPr>
        <w:t>Wakefield Hos</w:t>
      </w:r>
      <w:r w:rsidR="00B05815">
        <w:rPr>
          <w:rFonts w:ascii="Trebuchet MS" w:hAnsi="Trebuchet MS"/>
          <w:b/>
          <w:sz w:val="28"/>
        </w:rPr>
        <w:t xml:space="preserve">pice Day Therapy Unit / Drop-In </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B05815">
        <w:rPr>
          <w:rFonts w:ascii="Trebuchet MS" w:hAnsi="Trebuchet MS"/>
        </w:rPr>
        <w:t>Day Therapy Unit (DTU</w:t>
      </w:r>
      <w:r w:rsidRPr="00155C22">
        <w:rPr>
          <w:rFonts w:ascii="Trebuchet MS" w:hAnsi="Trebuchet MS"/>
        </w:rPr>
        <w:t>)</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B05815">
        <w:rPr>
          <w:rFonts w:ascii="Trebuchet MS" w:hAnsi="Trebuchet MS"/>
        </w:rPr>
        <w:t>Day Therapy Leader</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Pr="00155C22">
        <w:rPr>
          <w:rFonts w:ascii="Trebuchet MS" w:hAnsi="Trebuchet MS"/>
        </w:rPr>
        <w:t>Wakefield Hospice</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B05815">
        <w:rPr>
          <w:rFonts w:ascii="Trebuchet MS" w:hAnsi="Trebuchet MS"/>
        </w:rPr>
        <w:t>Hospice Day Therapy</w:t>
      </w:r>
      <w:r w:rsidRPr="00155C22">
        <w:rPr>
          <w:rFonts w:ascii="Trebuchet MS" w:hAnsi="Trebuchet MS"/>
        </w:rPr>
        <w:t xml:space="preserve"> Team / 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884A05" w:rsidRPr="00155C22" w:rsidRDefault="00884A05" w:rsidP="00B05815">
      <w:pPr>
        <w:rPr>
          <w:rFonts w:ascii="Trebuchet MS" w:hAnsi="Trebuchet MS"/>
        </w:rPr>
      </w:pPr>
      <w:r w:rsidRPr="00155C22">
        <w:rPr>
          <w:rFonts w:ascii="Trebuchet MS" w:hAnsi="Trebuchet MS"/>
        </w:rPr>
        <w:t xml:space="preserve">To </w:t>
      </w:r>
      <w:r w:rsidR="00B05815">
        <w:rPr>
          <w:rFonts w:ascii="Trebuchet MS" w:hAnsi="Trebuchet MS"/>
        </w:rPr>
        <w:t>work under the direction of the Day Therapy Leader and salaried staff, extending the practical and supportive help offered to Drop-In service users</w:t>
      </w:r>
    </w:p>
    <w:p w:rsidR="00884A05" w:rsidRPr="00155C22" w:rsidRDefault="00884A05" w:rsidP="00884A05">
      <w:pPr>
        <w:rPr>
          <w:rFonts w:ascii="Trebuchet MS" w:hAnsi="Trebuchet M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304D7A" w:rsidRPr="00155C22" w:rsidRDefault="00F622F3" w:rsidP="00884A05">
      <w:pPr>
        <w:rPr>
          <w:rFonts w:ascii="Trebuchet MS" w:hAnsi="Trebuchet MS"/>
        </w:rPr>
      </w:pPr>
      <w:r>
        <w:rPr>
          <w:rFonts w:ascii="Trebuchet MS" w:hAnsi="Trebuchet MS"/>
        </w:rPr>
        <w:t>Tuesdays 9.00am-4.00pm</w:t>
      </w:r>
      <w:r w:rsidR="00B05815">
        <w:rPr>
          <w:rFonts w:ascii="Trebuchet MS" w:hAnsi="Trebuchet MS"/>
        </w:rPr>
        <w:t xml:space="preserve">. </w:t>
      </w:r>
    </w:p>
    <w:p w:rsidR="00304D7A" w:rsidRPr="00155C22" w:rsidRDefault="00304D7A"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If you are unwell, going on holiday or are otherwise unable to undertake your shi</w:t>
      </w:r>
      <w:r w:rsidR="00CA0782">
        <w:rPr>
          <w:rFonts w:ascii="Trebuchet MS" w:hAnsi="Trebuchet MS"/>
        </w:rPr>
        <w:t>ft, please contact the Volunteer</w:t>
      </w:r>
      <w:r w:rsidRPr="00155C22">
        <w:rPr>
          <w:rFonts w:ascii="Trebuchet MS" w:hAnsi="Trebuchet MS"/>
        </w:rPr>
        <w:t xml:space="preserve"> Services dep</w:t>
      </w:r>
      <w:r w:rsidR="00D35784">
        <w:rPr>
          <w:rFonts w:ascii="Trebuchet MS" w:hAnsi="Trebuchet MS"/>
        </w:rPr>
        <w:t>artment, the DTU or the Drop-In Team</w:t>
      </w:r>
      <w:r w:rsidRPr="00155C22">
        <w:rPr>
          <w:rFonts w:ascii="Trebuchet MS" w:hAnsi="Trebuchet MS"/>
        </w:rPr>
        <w:t xml:space="preserve"> as soon as possible.</w:t>
      </w:r>
    </w:p>
    <w:p w:rsidR="00304D7A" w:rsidRPr="00155C22" w:rsidRDefault="00304D7A" w:rsidP="00884A05">
      <w:pPr>
        <w:rPr>
          <w:rFonts w:ascii="Trebuchet MS" w:hAnsi="Trebuchet MS"/>
        </w:rPr>
      </w:pPr>
    </w:p>
    <w:p w:rsidR="00304D7A" w:rsidRDefault="00B05815" w:rsidP="00884A05">
      <w:pPr>
        <w:rPr>
          <w:rFonts w:ascii="Trebuchet MS" w:hAnsi="Trebuchet MS"/>
          <w:b/>
          <w:color w:val="548655"/>
        </w:rPr>
      </w:pPr>
      <w:r>
        <w:rPr>
          <w:rFonts w:ascii="Trebuchet MS" w:hAnsi="Trebuchet MS"/>
          <w:b/>
          <w:color w:val="548655"/>
        </w:rPr>
        <w:t>Volunteers may be asked to</w:t>
      </w:r>
      <w:r w:rsidR="00304D7A" w:rsidRPr="00155C22">
        <w:rPr>
          <w:rFonts w:ascii="Trebuchet MS" w:hAnsi="Trebuchet MS"/>
          <w:b/>
          <w:color w:val="548655"/>
        </w:rPr>
        <w:t>:</w:t>
      </w:r>
    </w:p>
    <w:p w:rsidR="00B05815" w:rsidRPr="00B05815" w:rsidRDefault="00B05815" w:rsidP="00B05815">
      <w:pPr>
        <w:pStyle w:val="ListParagraph"/>
        <w:numPr>
          <w:ilvl w:val="0"/>
          <w:numId w:val="12"/>
        </w:numPr>
        <w:rPr>
          <w:rFonts w:ascii="Trebuchet MS" w:hAnsi="Trebuchet MS"/>
        </w:rPr>
      </w:pPr>
      <w:r w:rsidRPr="00B05815">
        <w:rPr>
          <w:rFonts w:ascii="Trebuchet MS" w:hAnsi="Trebuchet MS"/>
        </w:rPr>
        <w:t>Contribute to briefing and debriefing meetings if possible to discuss service user information and to receive personal support from colleagues</w:t>
      </w:r>
    </w:p>
    <w:p w:rsidR="00B05815" w:rsidRPr="00B05815" w:rsidRDefault="00B05815" w:rsidP="00B05815">
      <w:pPr>
        <w:pStyle w:val="ListParagraph"/>
        <w:numPr>
          <w:ilvl w:val="0"/>
          <w:numId w:val="12"/>
        </w:numPr>
        <w:rPr>
          <w:rFonts w:ascii="Trebuchet MS" w:hAnsi="Trebuchet MS"/>
        </w:rPr>
      </w:pPr>
      <w:r w:rsidRPr="00B05815">
        <w:rPr>
          <w:rFonts w:ascii="Trebuchet MS" w:hAnsi="Trebuchet MS"/>
        </w:rPr>
        <w:t>Report to staff any concerns regarding service users</w:t>
      </w:r>
    </w:p>
    <w:p w:rsidR="00B05815" w:rsidRPr="00B05815" w:rsidRDefault="00B05815" w:rsidP="00B05815">
      <w:pPr>
        <w:pStyle w:val="ListParagraph"/>
        <w:numPr>
          <w:ilvl w:val="0"/>
          <w:numId w:val="12"/>
        </w:numPr>
        <w:rPr>
          <w:rFonts w:ascii="Trebuchet MS" w:hAnsi="Trebuchet MS"/>
        </w:rPr>
      </w:pPr>
      <w:r w:rsidRPr="00B05815">
        <w:rPr>
          <w:rFonts w:ascii="Trebuchet MS" w:hAnsi="Trebuchet MS"/>
        </w:rPr>
        <w:t>Greet service users on arrival</w:t>
      </w:r>
    </w:p>
    <w:p w:rsidR="00B05815" w:rsidRPr="00B05815" w:rsidRDefault="00B05815" w:rsidP="00B05815">
      <w:pPr>
        <w:pStyle w:val="ListParagraph"/>
        <w:numPr>
          <w:ilvl w:val="0"/>
          <w:numId w:val="12"/>
        </w:numPr>
        <w:rPr>
          <w:rFonts w:ascii="Trebuchet MS" w:hAnsi="Trebuchet MS"/>
        </w:rPr>
      </w:pPr>
      <w:r w:rsidRPr="00B05815">
        <w:rPr>
          <w:rFonts w:ascii="Trebuchet MS" w:hAnsi="Trebuchet MS"/>
        </w:rPr>
        <w:t>Offer and serve refreshments</w:t>
      </w:r>
    </w:p>
    <w:p w:rsidR="00B05815" w:rsidRPr="00B05815" w:rsidRDefault="00B05815" w:rsidP="00B05815">
      <w:pPr>
        <w:pStyle w:val="ListParagraph"/>
        <w:numPr>
          <w:ilvl w:val="0"/>
          <w:numId w:val="12"/>
        </w:numPr>
        <w:rPr>
          <w:rFonts w:ascii="Trebuchet MS" w:hAnsi="Trebuchet MS"/>
        </w:rPr>
      </w:pPr>
      <w:r w:rsidRPr="00B05815">
        <w:rPr>
          <w:rFonts w:ascii="Trebuchet MS" w:hAnsi="Trebuchet MS"/>
        </w:rPr>
        <w:t>Spend time listening to service users</w:t>
      </w:r>
    </w:p>
    <w:p w:rsidR="00B05815" w:rsidRPr="00B05815" w:rsidRDefault="00B05815" w:rsidP="00B05815">
      <w:pPr>
        <w:pStyle w:val="ListParagraph"/>
        <w:numPr>
          <w:ilvl w:val="0"/>
          <w:numId w:val="12"/>
        </w:numPr>
        <w:rPr>
          <w:rFonts w:ascii="Trebuchet MS" w:hAnsi="Trebuchet MS"/>
        </w:rPr>
      </w:pPr>
      <w:r w:rsidRPr="00B05815">
        <w:rPr>
          <w:rFonts w:ascii="Trebuchet MS" w:hAnsi="Trebuchet MS"/>
        </w:rPr>
        <w:t>Encourage and facilitate activities</w:t>
      </w:r>
    </w:p>
    <w:p w:rsidR="00B05815" w:rsidRPr="00B05815" w:rsidRDefault="00B05815" w:rsidP="00B05815">
      <w:pPr>
        <w:pStyle w:val="ListParagraph"/>
        <w:numPr>
          <w:ilvl w:val="0"/>
          <w:numId w:val="12"/>
        </w:numPr>
        <w:rPr>
          <w:rFonts w:ascii="Trebuchet MS" w:hAnsi="Trebuchet MS"/>
        </w:rPr>
      </w:pPr>
      <w:r w:rsidRPr="00B05815">
        <w:rPr>
          <w:rFonts w:ascii="Trebuchet MS" w:hAnsi="Trebuchet MS"/>
        </w:rPr>
        <w:t>Assist with general housekeeping duties eg. tidying up after activities, washing up etc.</w:t>
      </w:r>
    </w:p>
    <w:p w:rsidR="00B05815" w:rsidRDefault="00B05815" w:rsidP="00884A05">
      <w:pPr>
        <w:rPr>
          <w:rFonts w:ascii="Trebuchet MS" w:hAnsi="Trebuchet MS"/>
          <w:b/>
          <w:color w:val="548655"/>
        </w:rPr>
      </w:pPr>
    </w:p>
    <w:p w:rsidR="00B05815" w:rsidRDefault="00B05815" w:rsidP="00B05815">
      <w:pPr>
        <w:rPr>
          <w:rFonts w:ascii="Trebuchet MS" w:hAnsi="Trebuchet MS"/>
          <w:b/>
          <w:color w:val="548655"/>
        </w:rPr>
      </w:pPr>
      <w:r>
        <w:rPr>
          <w:rFonts w:ascii="Trebuchet MS" w:hAnsi="Trebuchet MS"/>
          <w:b/>
          <w:color w:val="548655"/>
        </w:rPr>
        <w:t>Uniform</w:t>
      </w:r>
      <w:r w:rsidRPr="00155C22">
        <w:rPr>
          <w:rFonts w:ascii="Trebuchet MS" w:hAnsi="Trebuchet MS"/>
          <w:b/>
          <w:color w:val="548655"/>
        </w:rPr>
        <w:t>:</w:t>
      </w:r>
    </w:p>
    <w:p w:rsidR="00B05815" w:rsidRPr="00B05815" w:rsidRDefault="00B05815" w:rsidP="00B05815">
      <w:pPr>
        <w:spacing w:after="0" w:line="240" w:lineRule="auto"/>
        <w:rPr>
          <w:rFonts w:ascii="Trebuchet MS" w:hAnsi="Trebuchet MS" w:cstheme="minorHAnsi"/>
          <w:b/>
          <w:lang w:val="en-US"/>
        </w:rPr>
      </w:pPr>
      <w:r w:rsidRPr="00B05815">
        <w:rPr>
          <w:rFonts w:ascii="Trebuchet MS" w:hAnsi="Trebuchet MS" w:cstheme="minorHAnsi"/>
          <w:lang w:val="en-US"/>
        </w:rPr>
        <w:t>Tabard/apron (provided by the hospice), flat, closed-toe shoes, volunteer badge, disposable apron (when assisting with meals).  For infection control reasons, short sleeves and no jewellery below elbow (except for a wedding ring).</w:t>
      </w:r>
    </w:p>
    <w:p w:rsidR="00B05815" w:rsidRDefault="00B05815"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lastRenderedPageBreak/>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regard to service users, their family carers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p>
    <w:p w:rsidR="00B05815" w:rsidRDefault="00B05815" w:rsidP="00891A34">
      <w:pPr>
        <w:rPr>
          <w:rFonts w:ascii="Trebuchet MS" w:hAnsi="Trebuchet MS"/>
        </w:rPr>
      </w:pPr>
    </w:p>
    <w:p w:rsidR="00B05815" w:rsidRPr="00155C22" w:rsidRDefault="00B05815" w:rsidP="00B05815">
      <w:pPr>
        <w:rPr>
          <w:rFonts w:ascii="Trebuchet MS" w:hAnsi="Trebuchet MS"/>
          <w:b/>
          <w:color w:val="548655"/>
        </w:rPr>
      </w:pPr>
      <w:r w:rsidRPr="00155C22">
        <w:rPr>
          <w:rFonts w:ascii="Trebuchet MS" w:hAnsi="Trebuchet MS"/>
          <w:b/>
          <w:color w:val="548655"/>
        </w:rPr>
        <w:t>Training:</w:t>
      </w:r>
    </w:p>
    <w:p w:rsidR="00B05815" w:rsidRPr="00B05815" w:rsidRDefault="00B05815" w:rsidP="00B05815">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B05815" w:rsidRDefault="00B05815" w:rsidP="00891A34">
      <w:pPr>
        <w:pStyle w:val="ListParagraph"/>
        <w:numPr>
          <w:ilvl w:val="0"/>
          <w:numId w:val="5"/>
        </w:numPr>
        <w:rPr>
          <w:rFonts w:ascii="Trebuchet MS" w:hAnsi="Trebuchet MS"/>
        </w:rPr>
      </w:pPr>
      <w:r>
        <w:rPr>
          <w:rFonts w:ascii="Trebuchet MS" w:hAnsi="Trebuchet MS"/>
        </w:rPr>
        <w:t>Mandatory training</w:t>
      </w:r>
    </w:p>
    <w:p w:rsidR="00B05815" w:rsidRDefault="00B05815" w:rsidP="00891A34">
      <w:pPr>
        <w:pStyle w:val="ListParagraph"/>
        <w:numPr>
          <w:ilvl w:val="0"/>
          <w:numId w:val="5"/>
        </w:numPr>
        <w:rPr>
          <w:rFonts w:ascii="Trebuchet MS" w:hAnsi="Trebuchet MS"/>
        </w:rPr>
      </w:pPr>
      <w:r>
        <w:rPr>
          <w:rFonts w:ascii="Trebuchet MS" w:hAnsi="Trebuchet MS"/>
        </w:rPr>
        <w:t>Maintaining professional boundaries training</w:t>
      </w:r>
    </w:p>
    <w:p w:rsidR="00B05815" w:rsidRPr="00155C22" w:rsidRDefault="00B05815" w:rsidP="00891A34">
      <w:pPr>
        <w:pStyle w:val="ListParagraph"/>
        <w:numPr>
          <w:ilvl w:val="0"/>
          <w:numId w:val="5"/>
        </w:numPr>
        <w:rPr>
          <w:rFonts w:ascii="Trebuchet MS" w:hAnsi="Trebuchet MS"/>
        </w:rPr>
      </w:pPr>
      <w:r>
        <w:rPr>
          <w:rFonts w:ascii="Trebuchet MS" w:hAnsi="Trebuchet MS"/>
        </w:rPr>
        <w:t xml:space="preserve">DBS check required before starting in role </w:t>
      </w:r>
    </w:p>
    <w:p w:rsidR="00891A34" w:rsidRDefault="00891A34" w:rsidP="00891A34">
      <w:pPr>
        <w:rPr>
          <w:rFonts w:ascii="Trebuchet MS" w:hAnsi="Trebuchet MS"/>
        </w:rPr>
      </w:pPr>
    </w:p>
    <w:p w:rsidR="00B05815" w:rsidRPr="00155C22" w:rsidRDefault="00B05815" w:rsidP="00891A34">
      <w:pPr>
        <w:rPr>
          <w:rFonts w:ascii="Trebuchet MS" w:hAnsi="Trebuchet MS"/>
        </w:rPr>
      </w:pPr>
    </w:p>
    <w:p w:rsidR="00B05815" w:rsidRPr="00155C22" w:rsidRDefault="00B05815" w:rsidP="00B05815">
      <w:pPr>
        <w:rPr>
          <w:rFonts w:ascii="Trebuchet MS" w:hAnsi="Trebuchet MS"/>
          <w:b/>
          <w:color w:val="548655"/>
        </w:rPr>
      </w:pPr>
      <w:r w:rsidRPr="00155C22">
        <w:rPr>
          <w:rFonts w:ascii="Trebuchet MS" w:hAnsi="Trebuchet MS"/>
          <w:b/>
          <w:color w:val="548655"/>
        </w:rPr>
        <w:t>Person specification/skills required:</w:t>
      </w:r>
    </w:p>
    <w:p w:rsidR="00B05815" w:rsidRPr="00B05815" w:rsidRDefault="00B05815" w:rsidP="00B05815">
      <w:pPr>
        <w:spacing w:after="0" w:line="240" w:lineRule="auto"/>
        <w:rPr>
          <w:rFonts w:ascii="Trebuchet MS" w:hAnsi="Trebuchet MS"/>
          <w:lang w:val="en-US"/>
        </w:rPr>
      </w:pPr>
      <w:r w:rsidRPr="00B05815">
        <w:rPr>
          <w:rFonts w:ascii="Trebuchet MS" w:hAnsi="Trebuchet MS"/>
          <w:lang w:val="en-US"/>
        </w:rPr>
        <w:t xml:space="preserve">Volunteers in this role need to have excellent communication skills, discretion, tact and sensitivity. A non-judgmental attitude is essential. Skills / experience of art and craft activities are useful but not essential. This is </w:t>
      </w:r>
      <w:r w:rsidRPr="00B05815">
        <w:rPr>
          <w:rFonts w:ascii="Trebuchet MS" w:hAnsi="Trebuchet MS"/>
          <w:b/>
          <w:lang w:val="en-US"/>
        </w:rPr>
        <w:t>not</w:t>
      </w:r>
      <w:r w:rsidRPr="00B05815">
        <w:rPr>
          <w:rFonts w:ascii="Trebuchet MS" w:hAnsi="Trebuchet MS"/>
          <w:lang w:val="en-US"/>
        </w:rPr>
        <w:t xml:space="preserve"> a counselling role.</w:t>
      </w:r>
    </w:p>
    <w:p w:rsidR="00891A34" w:rsidRDefault="00891A34" w:rsidP="00891A34">
      <w:pPr>
        <w:rPr>
          <w:rFonts w:ascii="Trebuchet MS" w:hAnsi="Trebuchet MS"/>
          <w:b/>
          <w:color w:val="548655"/>
        </w:rPr>
      </w:pPr>
    </w:p>
    <w:p w:rsidR="00B05815" w:rsidRDefault="00B05815" w:rsidP="00891A34">
      <w:pPr>
        <w:rPr>
          <w:rFonts w:ascii="Trebuchet MS" w:hAnsi="Trebuchet MS"/>
        </w:rPr>
      </w:pPr>
    </w:p>
    <w:p w:rsidR="00B05815" w:rsidRPr="00155C22" w:rsidRDefault="00B05815" w:rsidP="00891A34">
      <w:pPr>
        <w:rPr>
          <w:rFonts w:ascii="Trebuchet MS" w:hAnsi="Trebuchet MS"/>
        </w:rPr>
      </w:pPr>
    </w:p>
    <w:p w:rsidR="00891A34" w:rsidRPr="00155C22" w:rsidRDefault="00891A34" w:rsidP="00891A34">
      <w:pPr>
        <w:rPr>
          <w:rFonts w:ascii="Trebuchet MS" w:hAnsi="Trebuchet MS"/>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bookmarkStart w:id="0" w:name="_GoBack"/>
      <w:bookmarkEnd w:id="0"/>
      <w:r w:rsidR="00E43FC3">
        <w:rPr>
          <w:rStyle w:val="Hyperlink"/>
          <w:rFonts w:ascii="Trebuchet MS" w:hAnsi="Trebuchet MS"/>
        </w:rPr>
        <w:fldChar w:fldCharType="begin"/>
      </w:r>
      <w:r w:rsidR="00E43FC3">
        <w:rPr>
          <w:rStyle w:val="Hyperlink"/>
          <w:rFonts w:ascii="Trebuchet MS" w:hAnsi="Trebuchet MS"/>
        </w:rPr>
        <w:instrText xml:space="preserve"> HYPERLINK "mailto:</w:instrText>
      </w:r>
      <w:r w:rsidR="00E43FC3" w:rsidRPr="00E43FC3">
        <w:rPr>
          <w:rStyle w:val="Hyperlink"/>
          <w:rFonts w:ascii="Trebuchet MS" w:hAnsi="Trebuchet MS"/>
        </w:rPr>
        <w:instrText>vs@wakefieldhospice.co.uk</w:instrText>
      </w:r>
      <w:r w:rsidR="00E43FC3">
        <w:rPr>
          <w:rStyle w:val="Hyperlink"/>
          <w:rFonts w:ascii="Trebuchet MS" w:hAnsi="Trebuchet MS"/>
        </w:rPr>
        <w:instrText xml:space="preserve">" </w:instrText>
      </w:r>
      <w:r w:rsidR="00E43FC3">
        <w:rPr>
          <w:rStyle w:val="Hyperlink"/>
          <w:rFonts w:ascii="Trebuchet MS" w:hAnsi="Trebuchet MS"/>
        </w:rPr>
        <w:fldChar w:fldCharType="separate"/>
      </w:r>
      <w:r w:rsidR="00E43FC3" w:rsidRPr="001065D2">
        <w:rPr>
          <w:rStyle w:val="Hyperlink"/>
          <w:rFonts w:ascii="Trebuchet MS" w:hAnsi="Trebuchet MS"/>
        </w:rPr>
        <w:t>vs@wakefieldhospice.co.uk</w:t>
      </w:r>
      <w:r w:rsidR="00E43FC3">
        <w:rPr>
          <w:rStyle w:val="Hyperlink"/>
          <w:rFonts w:ascii="Trebuchet MS" w:hAnsi="Trebuchet MS"/>
        </w:rPr>
        <w:fldChar w:fldCharType="end"/>
      </w:r>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FAO Sophie Baker, Wakefield Hospice, Aberford Road, Wakefield, WF1 4TS</w:t>
      </w:r>
    </w:p>
    <w:sectPr w:rsidR="00891A34" w:rsidRPr="00155C22" w:rsidSect="00155C22">
      <w:headerReference w:type="default" r:id="rId7"/>
      <w:footerReference w:type="default" r:id="rId8"/>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Wakefield Hospice, Aberford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33618E"/>
    <w:multiLevelType w:val="hybridMultilevel"/>
    <w:tmpl w:val="5608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9"/>
  </w:num>
  <w:num w:numId="6">
    <w:abstractNumId w:val="4"/>
  </w:num>
  <w:num w:numId="7">
    <w:abstractNumId w:val="8"/>
  </w:num>
  <w:num w:numId="8">
    <w:abstractNumId w:val="11"/>
  </w:num>
  <w:num w:numId="9">
    <w:abstractNumId w:val="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146C71"/>
    <w:rsid w:val="00155C22"/>
    <w:rsid w:val="00304D7A"/>
    <w:rsid w:val="00353227"/>
    <w:rsid w:val="007030D5"/>
    <w:rsid w:val="00884A05"/>
    <w:rsid w:val="00891A34"/>
    <w:rsid w:val="00B05815"/>
    <w:rsid w:val="00CA0782"/>
    <w:rsid w:val="00D35784"/>
    <w:rsid w:val="00E43FC3"/>
    <w:rsid w:val="00EA236B"/>
    <w:rsid w:val="00F6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6</cp:revision>
  <dcterms:created xsi:type="dcterms:W3CDTF">2022-10-28T09:44:00Z</dcterms:created>
  <dcterms:modified xsi:type="dcterms:W3CDTF">2022-11-25T14:43:00Z</dcterms:modified>
</cp:coreProperties>
</file>