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074" w:rsidRPr="00884A05" w:rsidRDefault="00EA236B">
      <w:pPr>
        <w:rPr>
          <w:rFonts w:ascii="Trebuchet MS" w:hAnsi="Trebuchet MS"/>
          <w:color w:val="548655"/>
        </w:rPr>
      </w:pPr>
      <w:r w:rsidRPr="00884A05">
        <w:rPr>
          <w:rFonts w:ascii="Trebuchet MS" w:hAnsi="Trebuchet MS"/>
          <w:color w:val="548655"/>
        </w:rPr>
        <w:t>Volunteering with Wakefield Hospice…</w:t>
      </w:r>
    </w:p>
    <w:p w:rsidR="005E188D" w:rsidRDefault="005E188D">
      <w:pPr>
        <w:rPr>
          <w:rFonts w:ascii="Trebuchet MS" w:hAnsi="Trebuchet MS"/>
          <w:b/>
          <w:color w:val="548655"/>
          <w:sz w:val="28"/>
        </w:rPr>
      </w:pPr>
      <w:r>
        <w:rPr>
          <w:rFonts w:ascii="Trebuchet MS" w:hAnsi="Trebuchet MS"/>
          <w:b/>
          <w:color w:val="548655"/>
          <w:sz w:val="28"/>
        </w:rPr>
        <w:t xml:space="preserve">Role Description: </w:t>
      </w:r>
    </w:p>
    <w:p w:rsidR="00EA236B" w:rsidRDefault="00F65306">
      <w:pPr>
        <w:rPr>
          <w:rFonts w:ascii="Trebuchet MS" w:hAnsi="Trebuchet MS"/>
          <w:b/>
          <w:sz w:val="28"/>
        </w:rPr>
      </w:pPr>
      <w:r>
        <w:rPr>
          <w:rFonts w:ascii="Trebuchet MS" w:hAnsi="Trebuchet MS"/>
          <w:b/>
          <w:sz w:val="28"/>
        </w:rPr>
        <w:t>Driver’s Mate</w:t>
      </w:r>
      <w:r w:rsidR="00930CAE">
        <w:rPr>
          <w:rFonts w:ascii="Trebuchet MS" w:hAnsi="Trebuchet MS"/>
          <w:b/>
          <w:sz w:val="28"/>
        </w:rPr>
        <w:t xml:space="preserve"> at WH Retail Warehouse </w:t>
      </w:r>
    </w:p>
    <w:p w:rsidR="00884A05" w:rsidRDefault="00884A05">
      <w:pPr>
        <w:rPr>
          <w:rFonts w:ascii="Trebuchet MS" w:hAnsi="Trebuchet MS"/>
          <w:b/>
          <w:color w:val="548655"/>
        </w:rPr>
      </w:pPr>
    </w:p>
    <w:p w:rsidR="00884A05" w:rsidRPr="00155C22" w:rsidRDefault="00884A05">
      <w:pPr>
        <w:rPr>
          <w:rFonts w:ascii="Trebuchet MS" w:hAnsi="Trebuchet MS"/>
          <w:color w:val="548655"/>
        </w:rPr>
      </w:pPr>
      <w:r w:rsidRPr="00155C22">
        <w:rPr>
          <w:rFonts w:ascii="Trebuchet MS" w:hAnsi="Trebuchet MS"/>
          <w:b/>
          <w:color w:val="548655"/>
        </w:rPr>
        <w:t xml:space="preserve">Volunteer role in: </w:t>
      </w:r>
      <w:r w:rsidR="00930CAE">
        <w:rPr>
          <w:rFonts w:ascii="Trebuchet MS" w:hAnsi="Trebuchet MS"/>
        </w:rPr>
        <w:t>WH Warehouse</w:t>
      </w:r>
    </w:p>
    <w:p w:rsidR="00884A05" w:rsidRPr="00155C22" w:rsidRDefault="00884A05">
      <w:pPr>
        <w:rPr>
          <w:rFonts w:ascii="Trebuchet MS" w:hAnsi="Trebuchet MS"/>
          <w:b/>
          <w:color w:val="548655"/>
        </w:rPr>
      </w:pPr>
      <w:r w:rsidRPr="00155C22">
        <w:rPr>
          <w:rFonts w:ascii="Trebuchet MS" w:hAnsi="Trebuchet MS"/>
          <w:b/>
          <w:color w:val="548655"/>
        </w:rPr>
        <w:t xml:space="preserve">Volunteer responsible to: </w:t>
      </w:r>
      <w:r w:rsidR="00930CAE">
        <w:rPr>
          <w:rFonts w:ascii="Trebuchet MS" w:hAnsi="Trebuchet MS"/>
        </w:rPr>
        <w:t>Warehouse</w:t>
      </w:r>
      <w:r w:rsidR="00C630CA">
        <w:rPr>
          <w:rFonts w:ascii="Trebuchet MS" w:hAnsi="Trebuchet MS"/>
        </w:rPr>
        <w:t xml:space="preserve"> Manager</w:t>
      </w:r>
    </w:p>
    <w:p w:rsidR="00884A05" w:rsidRPr="00155C22" w:rsidRDefault="00884A05">
      <w:pPr>
        <w:rPr>
          <w:rFonts w:ascii="Trebuchet MS" w:hAnsi="Trebuchet MS"/>
          <w:b/>
          <w:color w:val="548655"/>
        </w:rPr>
      </w:pPr>
      <w:r w:rsidRPr="00155C22">
        <w:rPr>
          <w:rFonts w:ascii="Trebuchet MS" w:hAnsi="Trebuchet MS"/>
          <w:b/>
          <w:color w:val="548655"/>
        </w:rPr>
        <w:t xml:space="preserve">Volunteering location: </w:t>
      </w:r>
      <w:r w:rsidR="00930CAE">
        <w:rPr>
          <w:rFonts w:ascii="Trebuchet MS" w:hAnsi="Trebuchet MS"/>
        </w:rPr>
        <w:t xml:space="preserve">WH Warehouse – Tadman Street Wakefield </w:t>
      </w:r>
      <w:r w:rsidR="00637E37">
        <w:rPr>
          <w:rFonts w:ascii="Trebuchet MS" w:hAnsi="Trebuchet MS"/>
        </w:rPr>
        <w:t xml:space="preserve">(and various locations during shift) </w:t>
      </w:r>
    </w:p>
    <w:p w:rsidR="00EA236B" w:rsidRPr="00155C22" w:rsidRDefault="00884A05">
      <w:pPr>
        <w:rPr>
          <w:rFonts w:ascii="Trebuchet MS" w:hAnsi="Trebuchet MS"/>
          <w:b/>
          <w:color w:val="548655"/>
        </w:rPr>
      </w:pPr>
      <w:r w:rsidRPr="00155C22">
        <w:rPr>
          <w:rFonts w:ascii="Trebuchet MS" w:hAnsi="Trebuchet MS"/>
          <w:b/>
          <w:color w:val="548655"/>
        </w:rPr>
        <w:t xml:space="preserve">Supported by: </w:t>
      </w:r>
      <w:r w:rsidR="00930CAE">
        <w:rPr>
          <w:rFonts w:ascii="Trebuchet MS" w:hAnsi="Trebuchet MS"/>
        </w:rPr>
        <w:t>Warehouse Manager</w:t>
      </w:r>
      <w:r w:rsidRPr="00155C22">
        <w:rPr>
          <w:rFonts w:ascii="Trebuchet MS" w:hAnsi="Trebuchet MS"/>
        </w:rPr>
        <w:t xml:space="preserve"> / Volunteer Services</w:t>
      </w:r>
    </w:p>
    <w:p w:rsidR="00884A05" w:rsidRPr="00155C22" w:rsidRDefault="00884A05">
      <w:pPr>
        <w:rPr>
          <w:rFonts w:ascii="Trebuchet MS" w:hAnsi="Trebuchet MS"/>
          <w:b/>
          <w:color w:val="548655"/>
        </w:rPr>
      </w:pPr>
    </w:p>
    <w:p w:rsidR="00884A05" w:rsidRPr="00155C22" w:rsidRDefault="00884A05">
      <w:pPr>
        <w:rPr>
          <w:rFonts w:ascii="Trebuchet MS" w:hAnsi="Trebuchet MS"/>
          <w:b/>
          <w:color w:val="548655"/>
        </w:rPr>
      </w:pPr>
      <w:r w:rsidRPr="00155C22">
        <w:rPr>
          <w:rFonts w:ascii="Trebuchet MS" w:hAnsi="Trebuchet MS"/>
          <w:b/>
          <w:color w:val="548655"/>
        </w:rPr>
        <w:t>Summary of Role:</w:t>
      </w:r>
    </w:p>
    <w:p w:rsidR="00637E37" w:rsidRPr="00637E37" w:rsidRDefault="00637E37" w:rsidP="00637E37">
      <w:pPr>
        <w:spacing w:after="0" w:line="240" w:lineRule="auto"/>
        <w:rPr>
          <w:rFonts w:ascii="Trebuchet MS" w:hAnsi="Trebuchet MS"/>
          <w:lang w:val="en-US"/>
        </w:rPr>
      </w:pPr>
      <w:r w:rsidRPr="00637E37">
        <w:rPr>
          <w:rFonts w:ascii="Trebuchet MS" w:hAnsi="Trebuchet MS"/>
          <w:lang w:val="en-US"/>
        </w:rPr>
        <w:t>To assist the warehouse drivers with the distribution of donated stock to WH Retail outlets and collection of donated stock. To collect/deliver donated and sold items including furniture to the public. PPE may be issued where appropriate.</w:t>
      </w:r>
    </w:p>
    <w:p w:rsidR="00637E37" w:rsidRPr="00637E37" w:rsidRDefault="00637E37" w:rsidP="00637E37">
      <w:pPr>
        <w:spacing w:after="0" w:line="240" w:lineRule="auto"/>
        <w:rPr>
          <w:sz w:val="24"/>
          <w:szCs w:val="24"/>
          <w:lang w:val="en-US"/>
        </w:rPr>
      </w:pPr>
    </w:p>
    <w:p w:rsidR="00304D7A" w:rsidRPr="00155C22" w:rsidRDefault="00884A05" w:rsidP="00884A05">
      <w:pPr>
        <w:rPr>
          <w:rFonts w:ascii="Trebuchet MS" w:hAnsi="Trebuchet MS"/>
          <w:b/>
          <w:color w:val="548655"/>
        </w:rPr>
      </w:pPr>
      <w:r w:rsidRPr="00155C22">
        <w:rPr>
          <w:rFonts w:ascii="Trebuchet MS" w:hAnsi="Trebuchet MS"/>
          <w:b/>
          <w:color w:val="548655"/>
        </w:rPr>
        <w:t xml:space="preserve">Usual role hours/shift: </w:t>
      </w:r>
    </w:p>
    <w:p w:rsidR="005E188D" w:rsidRPr="00155C22" w:rsidRDefault="00060BE0" w:rsidP="00884A05">
      <w:pPr>
        <w:rPr>
          <w:rFonts w:ascii="Trebuchet MS" w:hAnsi="Trebuchet MS"/>
        </w:rPr>
      </w:pPr>
      <w:r>
        <w:rPr>
          <w:rFonts w:ascii="Trebuchet MS" w:hAnsi="Trebuchet MS"/>
        </w:rPr>
        <w:t xml:space="preserve">Varies – </w:t>
      </w:r>
      <w:r w:rsidR="00444A73">
        <w:rPr>
          <w:rFonts w:ascii="Trebuchet MS" w:hAnsi="Trebuchet MS"/>
        </w:rPr>
        <w:t>the Warehouse is</w:t>
      </w:r>
      <w:r w:rsidR="00B11FE3">
        <w:rPr>
          <w:rFonts w:ascii="Trebuchet MS" w:hAnsi="Trebuchet MS"/>
        </w:rPr>
        <w:t xml:space="preserve"> </w:t>
      </w:r>
      <w:r>
        <w:rPr>
          <w:rFonts w:ascii="Trebuchet MS" w:hAnsi="Trebuchet MS"/>
        </w:rPr>
        <w:t xml:space="preserve">typically </w:t>
      </w:r>
      <w:r w:rsidR="00B11FE3">
        <w:rPr>
          <w:rFonts w:ascii="Trebuchet MS" w:hAnsi="Trebuchet MS"/>
        </w:rPr>
        <w:t xml:space="preserve">open </w:t>
      </w:r>
      <w:r w:rsidR="00444A73">
        <w:rPr>
          <w:rFonts w:ascii="Trebuchet MS" w:hAnsi="Trebuchet MS"/>
        </w:rPr>
        <w:t>Monday – Friday</w:t>
      </w:r>
      <w:r w:rsidR="00627D9B">
        <w:rPr>
          <w:rFonts w:ascii="Trebuchet MS" w:hAnsi="Trebuchet MS"/>
        </w:rPr>
        <w:t xml:space="preserve"> 8.3</w:t>
      </w:r>
      <w:r>
        <w:rPr>
          <w:rFonts w:ascii="Trebuchet MS" w:hAnsi="Trebuchet MS"/>
        </w:rPr>
        <w:t>0am – 4</w:t>
      </w:r>
      <w:r w:rsidR="00B11FE3">
        <w:rPr>
          <w:rFonts w:ascii="Trebuchet MS" w:hAnsi="Trebuchet MS"/>
        </w:rPr>
        <w:t>.00</w:t>
      </w:r>
      <w:r>
        <w:rPr>
          <w:rFonts w:ascii="Trebuchet MS" w:hAnsi="Trebuchet MS"/>
        </w:rPr>
        <w:t>pm</w:t>
      </w:r>
    </w:p>
    <w:p w:rsidR="003E5586" w:rsidRDefault="003E5586" w:rsidP="00884A05">
      <w:pPr>
        <w:rPr>
          <w:rFonts w:ascii="Trebuchet MS" w:hAnsi="Trebuchet MS"/>
          <w:b/>
          <w:color w:val="548655"/>
        </w:rPr>
      </w:pPr>
    </w:p>
    <w:p w:rsidR="00304D7A" w:rsidRPr="00155C22" w:rsidRDefault="00304D7A" w:rsidP="00884A05">
      <w:pPr>
        <w:rPr>
          <w:rFonts w:ascii="Trebuchet MS" w:hAnsi="Trebuchet MS"/>
          <w:b/>
          <w:color w:val="548655"/>
        </w:rPr>
      </w:pPr>
      <w:r w:rsidRPr="00155C22">
        <w:rPr>
          <w:rFonts w:ascii="Trebuchet MS" w:hAnsi="Trebuchet MS"/>
          <w:b/>
          <w:color w:val="548655"/>
        </w:rPr>
        <w:t>Reporting absences:</w:t>
      </w:r>
    </w:p>
    <w:p w:rsidR="00304D7A" w:rsidRPr="00155C22" w:rsidRDefault="00304D7A" w:rsidP="00884A05">
      <w:pPr>
        <w:rPr>
          <w:rFonts w:ascii="Trebuchet MS" w:hAnsi="Trebuchet MS"/>
        </w:rPr>
      </w:pPr>
      <w:r w:rsidRPr="00155C22">
        <w:rPr>
          <w:rFonts w:ascii="Trebuchet MS" w:hAnsi="Trebuchet MS"/>
        </w:rPr>
        <w:t>If you are unwell, going on holiday or are otherwise unable to undertake</w:t>
      </w:r>
      <w:r w:rsidR="00444A73">
        <w:rPr>
          <w:rFonts w:ascii="Trebuchet MS" w:hAnsi="Trebuchet MS"/>
        </w:rPr>
        <w:t xml:space="preserve"> your shift, please contact the Warehouse</w:t>
      </w:r>
      <w:r w:rsidR="00060BE0">
        <w:rPr>
          <w:rFonts w:ascii="Trebuchet MS" w:hAnsi="Trebuchet MS"/>
        </w:rPr>
        <w:t xml:space="preserve"> Manager or </w:t>
      </w:r>
      <w:r w:rsidR="00444A73">
        <w:rPr>
          <w:rFonts w:ascii="Trebuchet MS" w:hAnsi="Trebuchet MS"/>
        </w:rPr>
        <w:t xml:space="preserve">the </w:t>
      </w:r>
      <w:r w:rsidRPr="00155C22">
        <w:rPr>
          <w:rFonts w:ascii="Trebuchet MS" w:hAnsi="Trebuchet MS"/>
        </w:rPr>
        <w:t>Volunt</w:t>
      </w:r>
      <w:r w:rsidR="00444A73">
        <w:rPr>
          <w:rFonts w:ascii="Trebuchet MS" w:hAnsi="Trebuchet MS"/>
        </w:rPr>
        <w:t>eer</w:t>
      </w:r>
      <w:r w:rsidR="00060BE0">
        <w:rPr>
          <w:rFonts w:ascii="Trebuchet MS" w:hAnsi="Trebuchet MS"/>
        </w:rPr>
        <w:t xml:space="preserve"> Services department</w:t>
      </w:r>
      <w:r w:rsidRPr="00155C22">
        <w:rPr>
          <w:rFonts w:ascii="Trebuchet MS" w:hAnsi="Trebuchet MS"/>
        </w:rPr>
        <w:t xml:space="preserve"> as soon as possible.</w:t>
      </w:r>
    </w:p>
    <w:p w:rsidR="00304D7A" w:rsidRPr="00155C22" w:rsidRDefault="00304D7A" w:rsidP="00884A05">
      <w:pPr>
        <w:rPr>
          <w:rFonts w:ascii="Trebuchet MS" w:hAnsi="Trebuchet MS"/>
        </w:rPr>
      </w:pPr>
    </w:p>
    <w:p w:rsidR="00304D7A" w:rsidRPr="00155C22" w:rsidRDefault="00060BE0" w:rsidP="00884A05">
      <w:pPr>
        <w:rPr>
          <w:rFonts w:ascii="Trebuchet MS" w:hAnsi="Trebuchet MS"/>
          <w:b/>
          <w:color w:val="548655"/>
        </w:rPr>
      </w:pPr>
      <w:r>
        <w:rPr>
          <w:rFonts w:ascii="Trebuchet MS" w:hAnsi="Trebuchet MS"/>
          <w:b/>
          <w:color w:val="548655"/>
        </w:rPr>
        <w:t>Volunteers may be asked to help with</w:t>
      </w:r>
      <w:r w:rsidR="00304D7A" w:rsidRPr="00155C22">
        <w:rPr>
          <w:rFonts w:ascii="Trebuchet MS" w:hAnsi="Trebuchet MS"/>
          <w:b/>
          <w:color w:val="548655"/>
        </w:rPr>
        <w:t>:</w:t>
      </w:r>
    </w:p>
    <w:p w:rsidR="00637E37" w:rsidRPr="00637E37" w:rsidRDefault="00637E37" w:rsidP="00637E37">
      <w:pPr>
        <w:pStyle w:val="ListParagraph"/>
        <w:numPr>
          <w:ilvl w:val="0"/>
          <w:numId w:val="18"/>
        </w:numPr>
        <w:rPr>
          <w:rFonts w:ascii="Trebuchet MS" w:hAnsi="Trebuchet MS"/>
        </w:rPr>
      </w:pPr>
      <w:r w:rsidRPr="00637E37">
        <w:rPr>
          <w:rFonts w:ascii="Trebuchet MS" w:hAnsi="Trebuchet MS"/>
        </w:rPr>
        <w:t>Deliveries and collections to and from various premises across the district</w:t>
      </w:r>
    </w:p>
    <w:p w:rsidR="00637E37" w:rsidRPr="00637E37" w:rsidRDefault="00637E37" w:rsidP="00637E37">
      <w:pPr>
        <w:pStyle w:val="ListParagraph"/>
        <w:numPr>
          <w:ilvl w:val="0"/>
          <w:numId w:val="18"/>
        </w:numPr>
        <w:rPr>
          <w:rFonts w:ascii="Trebuchet MS" w:hAnsi="Trebuchet MS"/>
        </w:rPr>
      </w:pPr>
      <w:r w:rsidRPr="00637E37">
        <w:rPr>
          <w:rFonts w:ascii="Trebuchet MS" w:hAnsi="Trebuchet MS"/>
        </w:rPr>
        <w:t>Loading and unloading of vehicles</w:t>
      </w:r>
    </w:p>
    <w:p w:rsidR="00637E37" w:rsidRPr="00637E37" w:rsidRDefault="00637E37" w:rsidP="00637E37">
      <w:pPr>
        <w:pStyle w:val="ListParagraph"/>
        <w:numPr>
          <w:ilvl w:val="0"/>
          <w:numId w:val="18"/>
        </w:numPr>
        <w:rPr>
          <w:rFonts w:ascii="Trebuchet MS" w:hAnsi="Trebuchet MS"/>
        </w:rPr>
      </w:pPr>
      <w:r w:rsidRPr="00637E37">
        <w:rPr>
          <w:rFonts w:ascii="Trebuchet MS" w:hAnsi="Trebuchet MS"/>
        </w:rPr>
        <w:t>The receipt of donations from the public and encouraging participation in the Gift Aid scheme</w:t>
      </w:r>
    </w:p>
    <w:p w:rsidR="00637E37" w:rsidRPr="00637E37" w:rsidRDefault="00637E37" w:rsidP="00637E37">
      <w:pPr>
        <w:pStyle w:val="ListParagraph"/>
        <w:numPr>
          <w:ilvl w:val="0"/>
          <w:numId w:val="18"/>
        </w:numPr>
        <w:rPr>
          <w:rFonts w:ascii="Trebuchet MS" w:hAnsi="Trebuchet MS"/>
        </w:rPr>
      </w:pPr>
      <w:r w:rsidRPr="00637E37">
        <w:rPr>
          <w:rFonts w:ascii="Trebuchet MS" w:hAnsi="Trebuchet MS"/>
        </w:rPr>
        <w:t>Moving furniture and other items around the warehouse</w:t>
      </w:r>
    </w:p>
    <w:p w:rsidR="00637E37" w:rsidRPr="00637E37" w:rsidRDefault="00637E37" w:rsidP="00637E37">
      <w:pPr>
        <w:pStyle w:val="ListParagraph"/>
        <w:numPr>
          <w:ilvl w:val="0"/>
          <w:numId w:val="18"/>
        </w:numPr>
        <w:rPr>
          <w:rFonts w:ascii="Trebuchet MS" w:hAnsi="Trebuchet MS"/>
        </w:rPr>
      </w:pPr>
      <w:r w:rsidRPr="00637E37">
        <w:rPr>
          <w:rFonts w:ascii="Trebuchet MS" w:hAnsi="Trebuchet MS"/>
        </w:rPr>
        <w:t>Bag drops</w:t>
      </w:r>
    </w:p>
    <w:p w:rsidR="00637E37" w:rsidRPr="00637E37" w:rsidRDefault="00637E37" w:rsidP="00637E37">
      <w:pPr>
        <w:pStyle w:val="ListParagraph"/>
        <w:numPr>
          <w:ilvl w:val="0"/>
          <w:numId w:val="18"/>
        </w:numPr>
        <w:rPr>
          <w:rFonts w:ascii="Trebuchet MS" w:hAnsi="Trebuchet MS"/>
        </w:rPr>
      </w:pPr>
      <w:r w:rsidRPr="00637E37">
        <w:rPr>
          <w:rFonts w:ascii="Trebuchet MS" w:hAnsi="Trebuchet MS"/>
        </w:rPr>
        <w:t>Good housekeeping around the warehouse including waste disposal</w:t>
      </w:r>
    </w:p>
    <w:p w:rsidR="00637E37" w:rsidRPr="00637E37" w:rsidRDefault="00637E37" w:rsidP="00637E37">
      <w:pPr>
        <w:pStyle w:val="ListParagraph"/>
        <w:numPr>
          <w:ilvl w:val="0"/>
          <w:numId w:val="18"/>
        </w:numPr>
        <w:rPr>
          <w:rFonts w:ascii="Trebuchet MS" w:hAnsi="Trebuchet MS"/>
        </w:rPr>
      </w:pPr>
      <w:r w:rsidRPr="00637E37">
        <w:rPr>
          <w:rFonts w:ascii="Trebuchet MS" w:hAnsi="Trebuchet MS"/>
        </w:rPr>
        <w:t>Basic vehicle maintenance</w:t>
      </w:r>
    </w:p>
    <w:p w:rsidR="00637E37" w:rsidRPr="00637E37" w:rsidRDefault="00637E37" w:rsidP="00637E37">
      <w:pPr>
        <w:pStyle w:val="ListParagraph"/>
        <w:numPr>
          <w:ilvl w:val="0"/>
          <w:numId w:val="18"/>
        </w:numPr>
        <w:rPr>
          <w:rFonts w:ascii="Trebuchet MS" w:hAnsi="Trebuchet MS"/>
        </w:rPr>
      </w:pPr>
      <w:r w:rsidRPr="00637E37">
        <w:rPr>
          <w:rFonts w:ascii="Trebuchet MS" w:hAnsi="Trebuchet MS"/>
        </w:rPr>
        <w:t>Promoting the Hospice by engaging with the public in a polite and helpful manner at all times</w:t>
      </w:r>
    </w:p>
    <w:p w:rsidR="00191D4C" w:rsidRPr="00155C22" w:rsidRDefault="00191D4C" w:rsidP="00884A05">
      <w:pPr>
        <w:rPr>
          <w:rFonts w:ascii="Trebuchet MS" w:hAnsi="Trebuchet MS"/>
        </w:rPr>
      </w:pPr>
    </w:p>
    <w:p w:rsidR="00304D7A" w:rsidRPr="00155C22" w:rsidRDefault="00304D7A" w:rsidP="00884A05">
      <w:pPr>
        <w:rPr>
          <w:rFonts w:ascii="Trebuchet MS" w:hAnsi="Trebuchet MS"/>
          <w:b/>
          <w:color w:val="548655"/>
        </w:rPr>
      </w:pPr>
      <w:r w:rsidRPr="00155C22">
        <w:rPr>
          <w:rFonts w:ascii="Trebuchet MS" w:hAnsi="Trebuchet MS"/>
          <w:b/>
          <w:color w:val="548655"/>
        </w:rPr>
        <w:t>Volunteers must:</w:t>
      </w:r>
    </w:p>
    <w:p w:rsidR="00304D7A" w:rsidRPr="00155C22" w:rsidRDefault="00304D7A" w:rsidP="00304D7A">
      <w:pPr>
        <w:pStyle w:val="ListParagraph"/>
        <w:numPr>
          <w:ilvl w:val="0"/>
          <w:numId w:val="3"/>
        </w:numPr>
        <w:rPr>
          <w:rFonts w:ascii="Trebuchet MS" w:hAnsi="Trebuchet MS" w:cstheme="minorHAnsi"/>
        </w:rPr>
      </w:pPr>
      <w:r w:rsidRPr="00155C22">
        <w:rPr>
          <w:rFonts w:ascii="Trebuchet MS" w:hAnsi="Trebuchet MS" w:cstheme="minorHAnsi"/>
        </w:rPr>
        <w:t>Maintain the Hospice code of confidentiality in regar</w:t>
      </w:r>
      <w:r w:rsidR="003E5586">
        <w:rPr>
          <w:rFonts w:ascii="Trebuchet MS" w:hAnsi="Trebuchet MS" w:cstheme="minorHAnsi"/>
        </w:rPr>
        <w:t>d to service users, their families and</w:t>
      </w:r>
      <w:r w:rsidRPr="00155C22">
        <w:rPr>
          <w:rFonts w:ascii="Trebuchet MS" w:hAnsi="Trebuchet MS" w:cstheme="minorHAnsi"/>
        </w:rPr>
        <w:t xml:space="preserve"> carers and all business matters</w:t>
      </w:r>
    </w:p>
    <w:p w:rsidR="00304D7A" w:rsidRPr="00155C22" w:rsidRDefault="00304D7A" w:rsidP="00304D7A">
      <w:pPr>
        <w:pStyle w:val="ListParagraph"/>
        <w:numPr>
          <w:ilvl w:val="0"/>
          <w:numId w:val="3"/>
        </w:numPr>
        <w:rPr>
          <w:rFonts w:ascii="Trebuchet MS" w:hAnsi="Trebuchet MS" w:cstheme="minorHAnsi"/>
        </w:rPr>
      </w:pPr>
      <w:r w:rsidRPr="00155C22">
        <w:rPr>
          <w:rFonts w:ascii="Trebuchet MS" w:hAnsi="Trebuchet MS" w:cstheme="minorHAnsi"/>
        </w:rPr>
        <w:lastRenderedPageBreak/>
        <w:t>Observe and implement the Hospice policies on fire, health and safety, manual handling, infection control, safeguarding and cash handling, reporting any hazards or concerns promptly</w:t>
      </w:r>
    </w:p>
    <w:p w:rsidR="00191D4C" w:rsidRPr="00060BE0" w:rsidRDefault="00304D7A" w:rsidP="00060BE0">
      <w:pPr>
        <w:pStyle w:val="ListParagraph"/>
        <w:numPr>
          <w:ilvl w:val="0"/>
          <w:numId w:val="3"/>
        </w:numPr>
        <w:rPr>
          <w:rFonts w:ascii="Trebuchet MS" w:hAnsi="Trebuchet MS" w:cstheme="minorHAnsi"/>
        </w:rPr>
      </w:pPr>
      <w:r w:rsidRPr="00155C22">
        <w:rPr>
          <w:rFonts w:ascii="Trebuchet MS" w:hAnsi="Trebuchet MS" w:cstheme="minorHAnsi"/>
        </w:rPr>
        <w:t>Participate in mandatory training and training deemed necessary for specific roles</w:t>
      </w:r>
      <w:r w:rsidR="00191D4C" w:rsidRPr="00060BE0">
        <w:rPr>
          <w:rFonts w:ascii="Trebuchet MS" w:hAnsi="Trebuchet MS" w:cstheme="minorHAnsi"/>
        </w:rPr>
        <w:t xml:space="preserve"> </w:t>
      </w:r>
    </w:p>
    <w:p w:rsidR="00891A34" w:rsidRDefault="00891A34" w:rsidP="00891A34">
      <w:pPr>
        <w:pStyle w:val="ListParagraph"/>
        <w:rPr>
          <w:rFonts w:ascii="Trebuchet MS" w:hAnsi="Trebuchet MS"/>
          <w:b/>
          <w:color w:val="548655"/>
          <w:lang w:val="en-GB"/>
        </w:rPr>
      </w:pPr>
    </w:p>
    <w:p w:rsidR="000E3B7A" w:rsidRDefault="000E3B7A" w:rsidP="00891A34">
      <w:pPr>
        <w:rPr>
          <w:rFonts w:ascii="Trebuchet MS" w:hAnsi="Trebuchet MS"/>
          <w:b/>
          <w:color w:val="548655"/>
        </w:rPr>
      </w:pPr>
    </w:p>
    <w:p w:rsidR="00891A34" w:rsidRPr="00155C22" w:rsidRDefault="00891A34" w:rsidP="00891A34">
      <w:pPr>
        <w:rPr>
          <w:rFonts w:ascii="Trebuchet MS" w:hAnsi="Trebuchet MS"/>
          <w:b/>
          <w:color w:val="548655"/>
        </w:rPr>
      </w:pPr>
      <w:r w:rsidRPr="00155C22">
        <w:rPr>
          <w:rFonts w:ascii="Trebuchet MS" w:hAnsi="Trebuchet MS"/>
          <w:b/>
          <w:color w:val="548655"/>
        </w:rPr>
        <w:t>Training:</w:t>
      </w:r>
    </w:p>
    <w:p w:rsidR="00891A34" w:rsidRPr="005E188D" w:rsidRDefault="00891A34" w:rsidP="005E188D">
      <w:pPr>
        <w:spacing w:after="150"/>
        <w:rPr>
          <w:rFonts w:eastAsia="Times New Roman" w:cstheme="minorHAnsi"/>
          <w:lang w:eastAsia="en-GB"/>
        </w:rPr>
      </w:pPr>
      <w:r w:rsidRPr="00155C22">
        <w:rPr>
          <w:rFonts w:ascii="Trebuchet MS" w:eastAsia="Times New Roman" w:hAnsi="Trebuchet MS" w:cstheme="minorHAnsi"/>
          <w:lang w:eastAsia="en-GB"/>
        </w:rPr>
        <w:t>The Hospice is committed to the ongoing training and development of volunteers, aiming to provide appropriate training for all volunteers in order to meet statutory obligations, ensure volunteers are well supported in performing their role and to provide opportunities to undertake additional training for personal development.  The Voluntary Services department will ensure that volunteers are informed of, and booked on to, all mandatory and statutory training. </w:t>
      </w:r>
    </w:p>
    <w:p w:rsidR="00891A34" w:rsidRPr="00155C22" w:rsidRDefault="00891A34" w:rsidP="00891A34">
      <w:pPr>
        <w:rPr>
          <w:rFonts w:ascii="Trebuchet MS" w:hAnsi="Trebuchet MS"/>
          <w:b/>
          <w:color w:val="548655"/>
        </w:rPr>
      </w:pPr>
      <w:r w:rsidRPr="00155C22">
        <w:rPr>
          <w:rFonts w:ascii="Trebuchet MS" w:hAnsi="Trebuchet MS"/>
          <w:b/>
          <w:color w:val="548655"/>
        </w:rPr>
        <w:t>Mandatory and statutory training identified for this role:</w:t>
      </w:r>
    </w:p>
    <w:p w:rsidR="00891A34" w:rsidRPr="00155C22" w:rsidRDefault="00891A34" w:rsidP="00891A34">
      <w:pPr>
        <w:pStyle w:val="ListParagraph"/>
        <w:numPr>
          <w:ilvl w:val="0"/>
          <w:numId w:val="5"/>
        </w:numPr>
        <w:rPr>
          <w:rFonts w:ascii="Trebuchet MS" w:hAnsi="Trebuchet MS"/>
        </w:rPr>
      </w:pPr>
      <w:r w:rsidRPr="00155C22">
        <w:rPr>
          <w:rFonts w:ascii="Trebuchet MS" w:hAnsi="Trebuchet MS"/>
        </w:rPr>
        <w:t>Volunteer Induction</w:t>
      </w:r>
    </w:p>
    <w:p w:rsidR="00891A34" w:rsidRDefault="005E188D" w:rsidP="00060BE0">
      <w:pPr>
        <w:pStyle w:val="ListParagraph"/>
        <w:numPr>
          <w:ilvl w:val="0"/>
          <w:numId w:val="5"/>
        </w:numPr>
        <w:rPr>
          <w:rFonts w:ascii="Trebuchet MS" w:hAnsi="Trebuchet MS"/>
        </w:rPr>
      </w:pPr>
      <w:r>
        <w:rPr>
          <w:rFonts w:ascii="Trebuchet MS" w:hAnsi="Trebuchet MS"/>
        </w:rPr>
        <w:t xml:space="preserve">Mandatory training </w:t>
      </w:r>
      <w:r w:rsidRPr="00060BE0">
        <w:rPr>
          <w:rFonts w:ascii="Trebuchet MS" w:hAnsi="Trebuchet MS"/>
        </w:rPr>
        <w:t xml:space="preserve"> </w:t>
      </w:r>
      <w:r w:rsidR="00891A34" w:rsidRPr="00060BE0">
        <w:rPr>
          <w:rFonts w:ascii="Trebuchet MS" w:hAnsi="Trebuchet MS"/>
        </w:rPr>
        <w:t xml:space="preserve"> </w:t>
      </w:r>
    </w:p>
    <w:p w:rsidR="005A6224" w:rsidRDefault="005A6224" w:rsidP="005A6224">
      <w:pPr>
        <w:rPr>
          <w:rFonts w:ascii="Trebuchet MS" w:hAnsi="Trebuchet MS"/>
        </w:rPr>
      </w:pPr>
    </w:p>
    <w:p w:rsidR="005A6224" w:rsidRDefault="005A6224" w:rsidP="005A6224">
      <w:pPr>
        <w:rPr>
          <w:rFonts w:ascii="Trebuchet MS" w:hAnsi="Trebuchet MS"/>
          <w:b/>
          <w:color w:val="548655"/>
        </w:rPr>
      </w:pPr>
      <w:r>
        <w:rPr>
          <w:rFonts w:ascii="Trebuchet MS" w:hAnsi="Trebuchet MS"/>
          <w:b/>
          <w:color w:val="548655"/>
        </w:rPr>
        <w:t>Person Specification / skills required</w:t>
      </w:r>
    </w:p>
    <w:p w:rsidR="00637E37" w:rsidRPr="00637E37" w:rsidRDefault="00637E37" w:rsidP="00637E37">
      <w:pPr>
        <w:spacing w:after="0" w:line="240" w:lineRule="auto"/>
        <w:rPr>
          <w:rFonts w:ascii="Trebuchet MS" w:hAnsi="Trebuchet MS"/>
          <w:lang w:val="en-US"/>
        </w:rPr>
      </w:pPr>
      <w:r w:rsidRPr="00637E37">
        <w:rPr>
          <w:rFonts w:ascii="Trebuchet MS" w:hAnsi="Trebuchet MS"/>
          <w:lang w:val="en-US"/>
        </w:rPr>
        <w:t>Volunteers in this role need to be physically fit and able to move heavy / bulky items within the recommended Moving and Handling guidelines. They should have good customer care skills and be able to work as part of a team.</w:t>
      </w:r>
    </w:p>
    <w:p w:rsidR="00891A34" w:rsidRPr="00155C22" w:rsidRDefault="00891A34" w:rsidP="00891A34">
      <w:pPr>
        <w:rPr>
          <w:rFonts w:ascii="Trebuchet MS" w:hAnsi="Trebuchet MS"/>
        </w:rPr>
      </w:pPr>
    </w:p>
    <w:p w:rsidR="00BD3B77" w:rsidRDefault="00BD3B77" w:rsidP="00891A34">
      <w:pPr>
        <w:rPr>
          <w:rFonts w:ascii="Trebuchet MS" w:hAnsi="Trebuchet MS"/>
          <w:b/>
        </w:rPr>
      </w:pPr>
    </w:p>
    <w:p w:rsidR="00A02628" w:rsidRDefault="00A02628" w:rsidP="00891A34">
      <w:pPr>
        <w:rPr>
          <w:rFonts w:ascii="Trebuchet MS" w:hAnsi="Trebuchet MS"/>
          <w:b/>
        </w:rPr>
      </w:pPr>
    </w:p>
    <w:p w:rsidR="00891A34" w:rsidRPr="00155C22" w:rsidRDefault="00891A34" w:rsidP="00891A34">
      <w:pPr>
        <w:rPr>
          <w:rFonts w:ascii="Trebuchet MS" w:hAnsi="Trebuchet MS"/>
          <w:b/>
        </w:rPr>
      </w:pPr>
      <w:r w:rsidRPr="00155C22">
        <w:rPr>
          <w:rFonts w:ascii="Trebuchet MS" w:hAnsi="Trebuchet MS"/>
          <w:b/>
        </w:rPr>
        <w:t>To apply for the role, please complete a Volunteer Application form and return to Sophie Baker, Wakefield Hospice Volunteer Services Coordinator.</w:t>
      </w:r>
    </w:p>
    <w:p w:rsidR="00891A34" w:rsidRPr="00155C22" w:rsidRDefault="00891A34" w:rsidP="00891A34">
      <w:pPr>
        <w:rPr>
          <w:rFonts w:ascii="Trebuchet MS" w:hAnsi="Trebuchet MS"/>
        </w:rPr>
      </w:pPr>
      <w:r w:rsidRPr="00155C22">
        <w:rPr>
          <w:rFonts w:ascii="Trebuchet MS" w:hAnsi="Trebuchet MS"/>
          <w:b/>
        </w:rPr>
        <w:t>Email</w:t>
      </w:r>
      <w:r w:rsidRPr="00155C22">
        <w:rPr>
          <w:rFonts w:ascii="Trebuchet MS" w:hAnsi="Trebuchet MS"/>
        </w:rPr>
        <w:t xml:space="preserve">: </w:t>
      </w:r>
      <w:bookmarkStart w:id="0" w:name="_GoBack"/>
      <w:bookmarkEnd w:id="0"/>
      <w:r w:rsidR="00860D7E">
        <w:rPr>
          <w:rStyle w:val="Hyperlink"/>
          <w:rFonts w:ascii="Trebuchet MS" w:hAnsi="Trebuchet MS"/>
        </w:rPr>
        <w:fldChar w:fldCharType="begin"/>
      </w:r>
      <w:r w:rsidR="00860D7E">
        <w:rPr>
          <w:rStyle w:val="Hyperlink"/>
          <w:rFonts w:ascii="Trebuchet MS" w:hAnsi="Trebuchet MS"/>
        </w:rPr>
        <w:instrText xml:space="preserve"> HYPERLINK "mailto:</w:instrText>
      </w:r>
      <w:r w:rsidR="00860D7E" w:rsidRPr="00860D7E">
        <w:rPr>
          <w:rStyle w:val="Hyperlink"/>
          <w:rFonts w:ascii="Trebuchet MS" w:hAnsi="Trebuchet MS"/>
        </w:rPr>
        <w:instrText>vs@wakefieldhospice.co.uk</w:instrText>
      </w:r>
      <w:r w:rsidR="00860D7E">
        <w:rPr>
          <w:rStyle w:val="Hyperlink"/>
          <w:rFonts w:ascii="Trebuchet MS" w:hAnsi="Trebuchet MS"/>
        </w:rPr>
        <w:instrText xml:space="preserve">" </w:instrText>
      </w:r>
      <w:r w:rsidR="00860D7E">
        <w:rPr>
          <w:rStyle w:val="Hyperlink"/>
          <w:rFonts w:ascii="Trebuchet MS" w:hAnsi="Trebuchet MS"/>
        </w:rPr>
        <w:fldChar w:fldCharType="separate"/>
      </w:r>
      <w:r w:rsidR="00860D7E" w:rsidRPr="008F3BAB">
        <w:rPr>
          <w:rStyle w:val="Hyperlink"/>
          <w:rFonts w:ascii="Trebuchet MS" w:hAnsi="Trebuchet MS"/>
        </w:rPr>
        <w:t>vs@wakefieldhospice.co.uk</w:t>
      </w:r>
      <w:r w:rsidR="00860D7E">
        <w:rPr>
          <w:rStyle w:val="Hyperlink"/>
          <w:rFonts w:ascii="Trebuchet MS" w:hAnsi="Trebuchet MS"/>
        </w:rPr>
        <w:fldChar w:fldCharType="end"/>
      </w:r>
    </w:p>
    <w:p w:rsidR="00891A34" w:rsidRPr="00155C22" w:rsidRDefault="00891A34" w:rsidP="00891A34">
      <w:pPr>
        <w:rPr>
          <w:rFonts w:ascii="Trebuchet MS" w:hAnsi="Trebuchet MS"/>
        </w:rPr>
      </w:pPr>
      <w:r w:rsidRPr="00155C22">
        <w:rPr>
          <w:rFonts w:ascii="Trebuchet MS" w:hAnsi="Trebuchet MS"/>
          <w:b/>
        </w:rPr>
        <w:t>Post</w:t>
      </w:r>
      <w:r w:rsidRPr="00155C22">
        <w:rPr>
          <w:rFonts w:ascii="Trebuchet MS" w:hAnsi="Trebuchet MS"/>
        </w:rPr>
        <w:t>: FAO Sophie Baker, Wakefield Hospice, Aberford Road, Wakefield, WF1 4TS</w:t>
      </w:r>
    </w:p>
    <w:sectPr w:rsidR="00891A34" w:rsidRPr="00155C22" w:rsidSect="00155C22">
      <w:headerReference w:type="default" r:id="rId7"/>
      <w:footerReference w:type="default" r:id="rId8"/>
      <w:pgSz w:w="11906" w:h="16838"/>
      <w:pgMar w:top="1440" w:right="1440" w:bottom="1440" w:left="1440" w:header="794" w:footer="708" w:gutter="0"/>
      <w:pgBorders w:offsetFrom="page">
        <w:left w:val="single" w:sz="36" w:space="24" w:color="548655"/>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36B" w:rsidRDefault="00EA236B" w:rsidP="00EA236B">
      <w:pPr>
        <w:spacing w:after="0" w:line="240" w:lineRule="auto"/>
      </w:pPr>
      <w:r>
        <w:separator/>
      </w:r>
    </w:p>
  </w:endnote>
  <w:endnote w:type="continuationSeparator" w:id="0">
    <w:p w:rsidR="00EA236B" w:rsidRDefault="00EA236B" w:rsidP="00EA2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C22" w:rsidRPr="00155C22" w:rsidRDefault="00155C22">
    <w:pPr>
      <w:pStyle w:val="Footer"/>
      <w:rPr>
        <w:rFonts w:ascii="Trebuchet MS" w:hAnsi="Trebuchet MS"/>
        <w:color w:val="808080" w:themeColor="background1" w:themeShade="80"/>
        <w:sz w:val="20"/>
      </w:rPr>
    </w:pPr>
    <w:r w:rsidRPr="00155C22">
      <w:rPr>
        <w:rFonts w:ascii="Trebuchet MS" w:hAnsi="Trebuchet MS"/>
        <w:color w:val="808080" w:themeColor="background1" w:themeShade="80"/>
        <w:sz w:val="20"/>
      </w:rPr>
      <w:t>Wakefield Hospice, Aberford Road, Wakefield, WF1 4TS</w:t>
    </w:r>
    <w:r w:rsidRPr="00155C22">
      <w:rPr>
        <w:rFonts w:ascii="Trebuchet MS" w:hAnsi="Trebuchet MS"/>
        <w:color w:val="808080" w:themeColor="background1" w:themeShade="80"/>
        <w:sz w:val="20"/>
      </w:rPr>
      <w:tab/>
      <w:t>Registered Charity No. 518392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36B" w:rsidRDefault="00EA236B" w:rsidP="00EA236B">
      <w:pPr>
        <w:spacing w:after="0" w:line="240" w:lineRule="auto"/>
      </w:pPr>
      <w:r>
        <w:separator/>
      </w:r>
    </w:p>
  </w:footnote>
  <w:footnote w:type="continuationSeparator" w:id="0">
    <w:p w:rsidR="00EA236B" w:rsidRDefault="00EA236B" w:rsidP="00EA23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36B" w:rsidRDefault="00EA236B" w:rsidP="00EA236B">
    <w:pPr>
      <w:pStyle w:val="Header"/>
      <w:jc w:val="right"/>
    </w:pPr>
    <w:r>
      <w:rPr>
        <w:noProof/>
        <w:lang w:eastAsia="en-GB"/>
      </w:rPr>
      <w:drawing>
        <wp:inline distT="0" distB="0" distL="0" distR="0">
          <wp:extent cx="1663459" cy="71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 new 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8524" cy="73046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B0A18"/>
    <w:multiLevelType w:val="hybridMultilevel"/>
    <w:tmpl w:val="EAD48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6255A"/>
    <w:multiLevelType w:val="hybridMultilevel"/>
    <w:tmpl w:val="72D26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77AD4"/>
    <w:multiLevelType w:val="hybridMultilevel"/>
    <w:tmpl w:val="0A304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D2651E"/>
    <w:multiLevelType w:val="hybridMultilevel"/>
    <w:tmpl w:val="D4B4753A"/>
    <w:lvl w:ilvl="0" w:tplc="95685454">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4225A"/>
    <w:multiLevelType w:val="hybridMultilevel"/>
    <w:tmpl w:val="4042A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DA041B"/>
    <w:multiLevelType w:val="hybridMultilevel"/>
    <w:tmpl w:val="520E3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717E74"/>
    <w:multiLevelType w:val="hybridMultilevel"/>
    <w:tmpl w:val="467687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011A18"/>
    <w:multiLevelType w:val="hybridMultilevel"/>
    <w:tmpl w:val="95D8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4979DF"/>
    <w:multiLevelType w:val="hybridMultilevel"/>
    <w:tmpl w:val="6AE2D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A1527C"/>
    <w:multiLevelType w:val="hybridMultilevel"/>
    <w:tmpl w:val="31784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0D1C3E"/>
    <w:multiLevelType w:val="hybridMultilevel"/>
    <w:tmpl w:val="4F82A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954D62"/>
    <w:multiLevelType w:val="hybridMultilevel"/>
    <w:tmpl w:val="EA2E9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C70158"/>
    <w:multiLevelType w:val="hybridMultilevel"/>
    <w:tmpl w:val="68A2946C"/>
    <w:lvl w:ilvl="0" w:tplc="0F50EEEC">
      <w:start w:val="4"/>
      <w:numFmt w:val="bullet"/>
      <w:lvlText w:val="•"/>
      <w:lvlJc w:val="left"/>
      <w:pPr>
        <w:ind w:left="1440" w:hanging="720"/>
      </w:pPr>
      <w:rPr>
        <w:rFonts w:ascii="Trebuchet MS" w:eastAsiaTheme="minorHAnsi" w:hAnsi="Trebuchet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DFF406B"/>
    <w:multiLevelType w:val="hybridMultilevel"/>
    <w:tmpl w:val="FFB8C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FA1C2D"/>
    <w:multiLevelType w:val="hybridMultilevel"/>
    <w:tmpl w:val="5734B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596F7E"/>
    <w:multiLevelType w:val="hybridMultilevel"/>
    <w:tmpl w:val="EF6C8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3760FC"/>
    <w:multiLevelType w:val="hybridMultilevel"/>
    <w:tmpl w:val="56B275E0"/>
    <w:lvl w:ilvl="0" w:tplc="9D62342E">
      <w:numFmt w:val="bullet"/>
      <w:lvlText w:val="-"/>
      <w:lvlJc w:val="left"/>
      <w:pPr>
        <w:ind w:left="3960" w:hanging="360"/>
      </w:pPr>
      <w:rPr>
        <w:rFonts w:ascii="Arial" w:eastAsiaTheme="minorHAns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7" w15:restartNumberingAfterBreak="0">
    <w:nsid w:val="76852BC9"/>
    <w:multiLevelType w:val="hybridMultilevel"/>
    <w:tmpl w:val="6DCED8E8"/>
    <w:lvl w:ilvl="0" w:tplc="95685454">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7"/>
  </w:num>
  <w:num w:numId="4">
    <w:abstractNumId w:val="4"/>
  </w:num>
  <w:num w:numId="5">
    <w:abstractNumId w:val="15"/>
  </w:num>
  <w:num w:numId="6">
    <w:abstractNumId w:val="6"/>
  </w:num>
  <w:num w:numId="7">
    <w:abstractNumId w:val="14"/>
  </w:num>
  <w:num w:numId="8">
    <w:abstractNumId w:val="17"/>
  </w:num>
  <w:num w:numId="9">
    <w:abstractNumId w:val="2"/>
  </w:num>
  <w:num w:numId="10">
    <w:abstractNumId w:val="3"/>
  </w:num>
  <w:num w:numId="11">
    <w:abstractNumId w:val="12"/>
  </w:num>
  <w:num w:numId="12">
    <w:abstractNumId w:val="11"/>
  </w:num>
  <w:num w:numId="13">
    <w:abstractNumId w:val="8"/>
  </w:num>
  <w:num w:numId="14">
    <w:abstractNumId w:val="1"/>
  </w:num>
  <w:num w:numId="15">
    <w:abstractNumId w:val="13"/>
  </w:num>
  <w:num w:numId="16">
    <w:abstractNumId w:val="5"/>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36B"/>
    <w:rsid w:val="00016CE5"/>
    <w:rsid w:val="00060BE0"/>
    <w:rsid w:val="000E3B7A"/>
    <w:rsid w:val="00146C71"/>
    <w:rsid w:val="00155C22"/>
    <w:rsid w:val="00191D4C"/>
    <w:rsid w:val="00304D7A"/>
    <w:rsid w:val="003E5586"/>
    <w:rsid w:val="00444A73"/>
    <w:rsid w:val="00546AFD"/>
    <w:rsid w:val="005A6224"/>
    <w:rsid w:val="005E188D"/>
    <w:rsid w:val="00627D9B"/>
    <w:rsid w:val="00637E37"/>
    <w:rsid w:val="00660B8B"/>
    <w:rsid w:val="007030D5"/>
    <w:rsid w:val="00860D7E"/>
    <w:rsid w:val="00884A05"/>
    <w:rsid w:val="00891A34"/>
    <w:rsid w:val="00930CAE"/>
    <w:rsid w:val="00946A58"/>
    <w:rsid w:val="009D077A"/>
    <w:rsid w:val="00A02628"/>
    <w:rsid w:val="00B11FE3"/>
    <w:rsid w:val="00BD3B77"/>
    <w:rsid w:val="00C630CA"/>
    <w:rsid w:val="00EA236B"/>
    <w:rsid w:val="00F65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3E1A99F-58E2-4ACB-9E7D-9BF9B9FD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3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36B"/>
  </w:style>
  <w:style w:type="paragraph" w:styleId="Footer">
    <w:name w:val="footer"/>
    <w:basedOn w:val="Normal"/>
    <w:link w:val="FooterChar"/>
    <w:uiPriority w:val="99"/>
    <w:unhideWhenUsed/>
    <w:rsid w:val="00EA23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36B"/>
  </w:style>
  <w:style w:type="paragraph" w:styleId="ListParagraph">
    <w:name w:val="List Paragraph"/>
    <w:basedOn w:val="Normal"/>
    <w:uiPriority w:val="34"/>
    <w:qFormat/>
    <w:rsid w:val="00884A05"/>
    <w:pPr>
      <w:spacing w:after="0" w:line="240" w:lineRule="auto"/>
      <w:ind w:left="720"/>
      <w:contextualSpacing/>
    </w:pPr>
    <w:rPr>
      <w:lang w:val="en-US"/>
    </w:rPr>
  </w:style>
  <w:style w:type="character" w:styleId="Hyperlink">
    <w:name w:val="Hyperlink"/>
    <w:basedOn w:val="DefaultParagraphFont"/>
    <w:uiPriority w:val="99"/>
    <w:unhideWhenUsed/>
    <w:rsid w:val="00891A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Wakefield Hospice</Company>
  <LinksUpToDate>false</LinksUpToDate>
  <CharactersWithSpaces>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Colliar-Grint</dc:creator>
  <cp:keywords/>
  <dc:description/>
  <cp:lastModifiedBy>Melanie Dobson</cp:lastModifiedBy>
  <cp:revision>5</cp:revision>
  <dcterms:created xsi:type="dcterms:W3CDTF">2022-10-27T12:54:00Z</dcterms:created>
  <dcterms:modified xsi:type="dcterms:W3CDTF">2022-11-25T14:46:00Z</dcterms:modified>
</cp:coreProperties>
</file>